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65C5" w14:textId="77777777" w:rsidR="00542E47" w:rsidRDefault="009606CF" w:rsidP="009606CF">
      <w:pPr>
        <w:pStyle w:val="Default"/>
        <w:rPr>
          <w:b/>
          <w:bCs/>
          <w:sz w:val="28"/>
          <w:szCs w:val="28"/>
        </w:rPr>
      </w:pPr>
      <w:r>
        <w:rPr>
          <w:b/>
          <w:bCs/>
          <w:sz w:val="28"/>
          <w:szCs w:val="28"/>
        </w:rPr>
        <w:t xml:space="preserve">Neighbourhood Plan </w:t>
      </w:r>
      <w:r w:rsidR="00542E47">
        <w:rPr>
          <w:b/>
          <w:bCs/>
          <w:sz w:val="28"/>
          <w:szCs w:val="28"/>
        </w:rPr>
        <w:t xml:space="preserve">Working </w:t>
      </w:r>
      <w:r>
        <w:rPr>
          <w:b/>
          <w:bCs/>
          <w:sz w:val="28"/>
          <w:szCs w:val="28"/>
        </w:rPr>
        <w:t>Group (</w:t>
      </w:r>
      <w:r w:rsidR="00542E47">
        <w:rPr>
          <w:b/>
          <w:bCs/>
          <w:sz w:val="28"/>
          <w:szCs w:val="28"/>
        </w:rPr>
        <w:t>W</w:t>
      </w:r>
      <w:r>
        <w:rPr>
          <w:b/>
          <w:bCs/>
          <w:sz w:val="28"/>
          <w:szCs w:val="28"/>
        </w:rPr>
        <w:t xml:space="preserve">G) Members </w:t>
      </w:r>
      <w:r w:rsidR="0017429B">
        <w:rPr>
          <w:b/>
          <w:bCs/>
          <w:sz w:val="28"/>
          <w:szCs w:val="28"/>
        </w:rPr>
        <w:t>Code of Conduct</w:t>
      </w:r>
      <w:r w:rsidR="00542E47">
        <w:rPr>
          <w:b/>
          <w:bCs/>
          <w:sz w:val="28"/>
          <w:szCs w:val="28"/>
        </w:rPr>
        <w:t xml:space="preserve"> </w:t>
      </w:r>
    </w:p>
    <w:p w14:paraId="4B0E22B8" w14:textId="43916E09" w:rsidR="009606CF" w:rsidRDefault="00F97908" w:rsidP="00542E47">
      <w:pPr>
        <w:pStyle w:val="Default"/>
        <w:jc w:val="center"/>
        <w:rPr>
          <w:b/>
          <w:bCs/>
          <w:sz w:val="28"/>
          <w:szCs w:val="28"/>
        </w:rPr>
      </w:pPr>
      <w:r>
        <w:rPr>
          <w:b/>
          <w:bCs/>
          <w:sz w:val="28"/>
          <w:szCs w:val="28"/>
        </w:rPr>
        <w:t>Open</w:t>
      </w:r>
      <w:r w:rsidR="00542E47">
        <w:rPr>
          <w:b/>
          <w:bCs/>
          <w:sz w:val="28"/>
          <w:szCs w:val="28"/>
        </w:rPr>
        <w:t>,</w:t>
      </w:r>
      <w:r>
        <w:rPr>
          <w:b/>
          <w:bCs/>
          <w:sz w:val="28"/>
          <w:szCs w:val="28"/>
        </w:rPr>
        <w:t xml:space="preserve"> Honest and Transparent</w:t>
      </w:r>
    </w:p>
    <w:p w14:paraId="729F6BFC" w14:textId="108D60DD" w:rsidR="00486710" w:rsidRPr="00542E47" w:rsidRDefault="00486710" w:rsidP="009606CF">
      <w:pPr>
        <w:pStyle w:val="Default"/>
        <w:rPr>
          <w:b/>
          <w:bCs/>
          <w:color w:val="000000" w:themeColor="text1"/>
          <w:sz w:val="22"/>
          <w:szCs w:val="22"/>
          <w:u w:val="single"/>
        </w:rPr>
      </w:pPr>
      <w:r w:rsidRPr="00542E47">
        <w:rPr>
          <w:b/>
          <w:bCs/>
          <w:color w:val="000000" w:themeColor="text1"/>
          <w:sz w:val="22"/>
          <w:szCs w:val="22"/>
          <w:u w:val="single"/>
        </w:rPr>
        <w:t>Roles</w:t>
      </w:r>
    </w:p>
    <w:p w14:paraId="0C23AC96" w14:textId="77777777" w:rsidR="00486710" w:rsidRDefault="00486710" w:rsidP="009606CF">
      <w:pPr>
        <w:pStyle w:val="Default"/>
        <w:rPr>
          <w:strike/>
          <w:sz w:val="22"/>
          <w:szCs w:val="22"/>
        </w:rPr>
      </w:pPr>
    </w:p>
    <w:p w14:paraId="74C6628A" w14:textId="290B59AC" w:rsidR="00542E47" w:rsidRDefault="00542E47" w:rsidP="009606CF">
      <w:pPr>
        <w:pStyle w:val="Default"/>
        <w:rPr>
          <w:color w:val="000000" w:themeColor="text1"/>
          <w:sz w:val="22"/>
          <w:szCs w:val="22"/>
        </w:rPr>
      </w:pPr>
      <w:r>
        <w:rPr>
          <w:color w:val="000000" w:themeColor="text1"/>
          <w:sz w:val="22"/>
          <w:szCs w:val="22"/>
        </w:rPr>
        <w:t xml:space="preserve">A Chairperson (and deputy Chairperson, for the occasions of their absence) will be nominated from within the working group. The Chairpersons role will be to ensure that the business of the WG </w:t>
      </w:r>
      <w:r w:rsidR="00D253F7">
        <w:rPr>
          <w:color w:val="000000" w:themeColor="text1"/>
          <w:sz w:val="22"/>
          <w:szCs w:val="22"/>
        </w:rPr>
        <w:t>is kept timely</w:t>
      </w:r>
      <w:r w:rsidR="00423DDB">
        <w:rPr>
          <w:color w:val="000000" w:themeColor="text1"/>
          <w:sz w:val="22"/>
          <w:szCs w:val="22"/>
        </w:rPr>
        <w:t xml:space="preserve"> </w:t>
      </w:r>
      <w:r>
        <w:rPr>
          <w:color w:val="000000" w:themeColor="text1"/>
          <w:sz w:val="22"/>
          <w:szCs w:val="22"/>
        </w:rPr>
        <w:t xml:space="preserve">on track and in line with the WG Terms of Reference </w:t>
      </w:r>
      <w:r w:rsidR="00944A31">
        <w:rPr>
          <w:color w:val="000000" w:themeColor="text1"/>
          <w:sz w:val="22"/>
          <w:szCs w:val="22"/>
        </w:rPr>
        <w:t>and Code</w:t>
      </w:r>
      <w:r>
        <w:rPr>
          <w:color w:val="000000" w:themeColor="text1"/>
          <w:sz w:val="22"/>
          <w:szCs w:val="22"/>
        </w:rPr>
        <w:t xml:space="preserve"> of Conduct. The Chairpersons authority will carry no more weight than any other member of the group.</w:t>
      </w:r>
    </w:p>
    <w:p w14:paraId="38E82CC4" w14:textId="77777777" w:rsidR="00542E47" w:rsidRDefault="00542E47" w:rsidP="009606CF">
      <w:pPr>
        <w:pStyle w:val="Default"/>
        <w:rPr>
          <w:color w:val="000000" w:themeColor="text1"/>
          <w:sz w:val="22"/>
          <w:szCs w:val="22"/>
        </w:rPr>
      </w:pPr>
    </w:p>
    <w:p w14:paraId="20D02034" w14:textId="64DF38CD" w:rsidR="009606CF" w:rsidRPr="00542E47" w:rsidRDefault="00486710" w:rsidP="009606CF">
      <w:pPr>
        <w:pStyle w:val="Default"/>
        <w:rPr>
          <w:color w:val="000000" w:themeColor="text1"/>
          <w:sz w:val="22"/>
          <w:szCs w:val="22"/>
        </w:rPr>
      </w:pPr>
      <w:r w:rsidRPr="00542E47">
        <w:rPr>
          <w:color w:val="000000" w:themeColor="text1"/>
          <w:sz w:val="22"/>
          <w:szCs w:val="22"/>
        </w:rPr>
        <w:t xml:space="preserve">If a </w:t>
      </w:r>
      <w:r w:rsidR="00542E47">
        <w:rPr>
          <w:color w:val="000000" w:themeColor="text1"/>
          <w:sz w:val="22"/>
          <w:szCs w:val="22"/>
        </w:rPr>
        <w:t>W</w:t>
      </w:r>
      <w:r w:rsidRPr="00542E47">
        <w:rPr>
          <w:color w:val="000000" w:themeColor="text1"/>
          <w:sz w:val="22"/>
          <w:szCs w:val="22"/>
        </w:rPr>
        <w:t xml:space="preserve">G </w:t>
      </w:r>
      <w:r w:rsidR="009606CF" w:rsidRPr="00542E47">
        <w:rPr>
          <w:color w:val="000000" w:themeColor="text1"/>
          <w:sz w:val="22"/>
          <w:szCs w:val="22"/>
        </w:rPr>
        <w:t xml:space="preserve">member </w:t>
      </w:r>
      <w:r w:rsidRPr="00542E47">
        <w:rPr>
          <w:color w:val="000000" w:themeColor="text1"/>
          <w:sz w:val="22"/>
          <w:szCs w:val="22"/>
        </w:rPr>
        <w:t xml:space="preserve">is </w:t>
      </w:r>
      <w:r w:rsidR="009606CF" w:rsidRPr="00542E47">
        <w:rPr>
          <w:color w:val="000000" w:themeColor="text1"/>
          <w:sz w:val="22"/>
          <w:szCs w:val="22"/>
        </w:rPr>
        <w:t xml:space="preserve">assigned </w:t>
      </w:r>
      <w:r w:rsidRPr="00542E47">
        <w:rPr>
          <w:color w:val="000000" w:themeColor="text1"/>
          <w:sz w:val="22"/>
          <w:szCs w:val="22"/>
        </w:rPr>
        <w:t xml:space="preserve">a </w:t>
      </w:r>
      <w:r w:rsidR="009606CF" w:rsidRPr="00542E47">
        <w:rPr>
          <w:color w:val="000000" w:themeColor="text1"/>
          <w:sz w:val="22"/>
          <w:szCs w:val="22"/>
        </w:rPr>
        <w:t xml:space="preserve">role </w:t>
      </w:r>
      <w:r w:rsidRPr="00542E47">
        <w:rPr>
          <w:color w:val="000000" w:themeColor="text1"/>
          <w:sz w:val="22"/>
          <w:szCs w:val="22"/>
        </w:rPr>
        <w:t xml:space="preserve">or task as part of the NP </w:t>
      </w:r>
      <w:r w:rsidR="00542E47" w:rsidRPr="00542E47">
        <w:rPr>
          <w:color w:val="000000" w:themeColor="text1"/>
          <w:sz w:val="22"/>
          <w:szCs w:val="22"/>
        </w:rPr>
        <w:t>review,</w:t>
      </w:r>
      <w:r w:rsidRPr="00542E47">
        <w:rPr>
          <w:color w:val="000000" w:themeColor="text1"/>
          <w:sz w:val="22"/>
          <w:szCs w:val="22"/>
        </w:rPr>
        <w:t xml:space="preserve"> they are required to </w:t>
      </w:r>
      <w:r w:rsidR="009606CF" w:rsidRPr="00542E47">
        <w:rPr>
          <w:color w:val="000000" w:themeColor="text1"/>
          <w:sz w:val="22"/>
          <w:szCs w:val="22"/>
        </w:rPr>
        <w:t>conduct those responsibilities in accordance with th</w:t>
      </w:r>
      <w:r w:rsidR="00542E47">
        <w:rPr>
          <w:color w:val="000000" w:themeColor="text1"/>
          <w:sz w:val="22"/>
          <w:szCs w:val="22"/>
        </w:rPr>
        <w:t>e WG</w:t>
      </w:r>
      <w:r w:rsidR="00114436" w:rsidRPr="00542E47">
        <w:rPr>
          <w:color w:val="000000" w:themeColor="text1"/>
          <w:sz w:val="22"/>
          <w:szCs w:val="22"/>
        </w:rPr>
        <w:t xml:space="preserve"> code of conduct</w:t>
      </w:r>
      <w:r w:rsidR="009606CF" w:rsidRPr="00542E47">
        <w:rPr>
          <w:color w:val="000000" w:themeColor="text1"/>
          <w:sz w:val="22"/>
          <w:szCs w:val="22"/>
        </w:rPr>
        <w:t>.</w:t>
      </w:r>
    </w:p>
    <w:p w14:paraId="4BB37AFF" w14:textId="77777777" w:rsidR="009606CF" w:rsidRDefault="009606CF" w:rsidP="009606CF">
      <w:pPr>
        <w:pStyle w:val="Default"/>
        <w:rPr>
          <w:sz w:val="22"/>
          <w:szCs w:val="22"/>
        </w:rPr>
      </w:pPr>
    </w:p>
    <w:p w14:paraId="10577749" w14:textId="67102DFD" w:rsidR="009606CF" w:rsidRPr="0012761B" w:rsidRDefault="009606CF" w:rsidP="009606CF">
      <w:pPr>
        <w:pStyle w:val="Default"/>
        <w:rPr>
          <w:b/>
          <w:bCs/>
          <w:sz w:val="22"/>
          <w:szCs w:val="22"/>
          <w:u w:val="single"/>
        </w:rPr>
      </w:pPr>
      <w:r w:rsidRPr="0012761B">
        <w:rPr>
          <w:b/>
          <w:bCs/>
          <w:sz w:val="22"/>
          <w:szCs w:val="22"/>
          <w:u w:val="single"/>
        </w:rPr>
        <w:t>Confidentiality</w:t>
      </w:r>
    </w:p>
    <w:p w14:paraId="72C13699" w14:textId="795876CD" w:rsidR="0017429B" w:rsidRDefault="0017429B" w:rsidP="009606CF">
      <w:pPr>
        <w:pStyle w:val="Default"/>
        <w:rPr>
          <w:sz w:val="22"/>
          <w:szCs w:val="22"/>
        </w:rPr>
      </w:pPr>
    </w:p>
    <w:p w14:paraId="6006F399" w14:textId="3F2A75BD" w:rsidR="0017429B" w:rsidRPr="00542E47" w:rsidRDefault="0017429B" w:rsidP="009606CF">
      <w:pPr>
        <w:pStyle w:val="Default"/>
        <w:rPr>
          <w:sz w:val="22"/>
          <w:szCs w:val="22"/>
        </w:rPr>
      </w:pPr>
      <w:r>
        <w:rPr>
          <w:sz w:val="22"/>
          <w:szCs w:val="22"/>
        </w:rPr>
        <w:t xml:space="preserve">No Member of the </w:t>
      </w:r>
      <w:r w:rsidR="00542E47">
        <w:rPr>
          <w:sz w:val="22"/>
          <w:szCs w:val="22"/>
        </w:rPr>
        <w:t>W</w:t>
      </w:r>
      <w:r>
        <w:rPr>
          <w:sz w:val="22"/>
          <w:szCs w:val="22"/>
        </w:rPr>
        <w:t xml:space="preserve">G shall disclose items discussed by the </w:t>
      </w:r>
      <w:r w:rsidR="00542E47">
        <w:rPr>
          <w:sz w:val="22"/>
          <w:szCs w:val="22"/>
        </w:rPr>
        <w:t>W</w:t>
      </w:r>
      <w:r>
        <w:rPr>
          <w:sz w:val="22"/>
          <w:szCs w:val="22"/>
        </w:rPr>
        <w:t xml:space="preserve">G that are not agreed as being in the public domain by the </w:t>
      </w:r>
      <w:r w:rsidR="00542E47">
        <w:rPr>
          <w:sz w:val="22"/>
          <w:szCs w:val="22"/>
        </w:rPr>
        <w:t>W</w:t>
      </w:r>
      <w:r>
        <w:rPr>
          <w:sz w:val="22"/>
          <w:szCs w:val="22"/>
        </w:rPr>
        <w:t>G</w:t>
      </w:r>
      <w:r w:rsidR="00AE2BBE" w:rsidRPr="00542E47">
        <w:rPr>
          <w:color w:val="000000" w:themeColor="text1"/>
          <w:sz w:val="22"/>
          <w:szCs w:val="22"/>
        </w:rPr>
        <w:t xml:space="preserve">. </w:t>
      </w:r>
      <w:r w:rsidR="000C3CD7" w:rsidRPr="00542E47">
        <w:rPr>
          <w:color w:val="000000" w:themeColor="text1"/>
          <w:sz w:val="22"/>
          <w:szCs w:val="22"/>
        </w:rPr>
        <w:t>All items within</w:t>
      </w:r>
      <w:r w:rsidR="00AE2BBE" w:rsidRPr="00542E47">
        <w:rPr>
          <w:color w:val="000000" w:themeColor="text1"/>
          <w:sz w:val="22"/>
          <w:szCs w:val="22"/>
        </w:rPr>
        <w:t xml:space="preserve"> </w:t>
      </w:r>
      <w:r w:rsidR="00542E47">
        <w:rPr>
          <w:color w:val="000000" w:themeColor="text1"/>
          <w:sz w:val="22"/>
          <w:szCs w:val="22"/>
        </w:rPr>
        <w:t>W</w:t>
      </w:r>
      <w:r w:rsidR="00AE2BBE" w:rsidRPr="00542E47">
        <w:rPr>
          <w:color w:val="000000" w:themeColor="text1"/>
          <w:sz w:val="22"/>
          <w:szCs w:val="22"/>
        </w:rPr>
        <w:t>G minutes are considered as being in the public domain.</w:t>
      </w:r>
    </w:p>
    <w:p w14:paraId="674B1427" w14:textId="77777777" w:rsidR="0017429B" w:rsidRDefault="0017429B" w:rsidP="009606CF">
      <w:pPr>
        <w:pStyle w:val="Default"/>
        <w:rPr>
          <w:sz w:val="22"/>
          <w:szCs w:val="22"/>
        </w:rPr>
      </w:pPr>
    </w:p>
    <w:p w14:paraId="7C7C47D4" w14:textId="048B1902" w:rsidR="0017429B" w:rsidRPr="0012761B" w:rsidRDefault="0017429B" w:rsidP="009606CF">
      <w:pPr>
        <w:pStyle w:val="Default"/>
        <w:rPr>
          <w:b/>
          <w:bCs/>
          <w:sz w:val="22"/>
          <w:szCs w:val="22"/>
          <w:u w:val="single"/>
        </w:rPr>
      </w:pPr>
      <w:r w:rsidRPr="0012761B">
        <w:rPr>
          <w:b/>
          <w:bCs/>
          <w:sz w:val="22"/>
          <w:szCs w:val="22"/>
          <w:u w:val="single"/>
        </w:rPr>
        <w:t>Meetings</w:t>
      </w:r>
    </w:p>
    <w:p w14:paraId="4EB0641B" w14:textId="14AFFE55" w:rsidR="009C3695" w:rsidRDefault="009C3695" w:rsidP="009606CF">
      <w:pPr>
        <w:pStyle w:val="Default"/>
        <w:rPr>
          <w:sz w:val="22"/>
          <w:szCs w:val="22"/>
        </w:rPr>
      </w:pPr>
    </w:p>
    <w:p w14:paraId="3EBCC7AA" w14:textId="74A6C7F9" w:rsidR="000C3CD7" w:rsidRPr="00542E47" w:rsidRDefault="000C3CD7" w:rsidP="009606CF">
      <w:pPr>
        <w:pStyle w:val="Default"/>
        <w:rPr>
          <w:color w:val="000000" w:themeColor="text1"/>
          <w:sz w:val="22"/>
          <w:szCs w:val="22"/>
        </w:rPr>
      </w:pPr>
      <w:r w:rsidRPr="00542E47">
        <w:rPr>
          <w:color w:val="000000" w:themeColor="text1"/>
          <w:sz w:val="22"/>
          <w:szCs w:val="22"/>
        </w:rPr>
        <w:t xml:space="preserve">Meetings are those which are directly related to or impact upon the business of the </w:t>
      </w:r>
      <w:r w:rsidR="00542E47">
        <w:rPr>
          <w:color w:val="000000" w:themeColor="text1"/>
          <w:sz w:val="22"/>
          <w:szCs w:val="22"/>
        </w:rPr>
        <w:t>Working</w:t>
      </w:r>
      <w:r w:rsidRPr="00542E47">
        <w:rPr>
          <w:color w:val="000000" w:themeColor="text1"/>
          <w:sz w:val="22"/>
          <w:szCs w:val="22"/>
        </w:rPr>
        <w:t xml:space="preserve"> Group and th</w:t>
      </w:r>
      <w:r w:rsidR="008637B3" w:rsidRPr="00542E47">
        <w:rPr>
          <w:color w:val="000000" w:themeColor="text1"/>
          <w:sz w:val="22"/>
          <w:szCs w:val="22"/>
        </w:rPr>
        <w:t>e NP review</w:t>
      </w:r>
      <w:r w:rsidRPr="00542E47">
        <w:rPr>
          <w:color w:val="000000" w:themeColor="text1"/>
          <w:sz w:val="22"/>
          <w:szCs w:val="22"/>
        </w:rPr>
        <w:t>.</w:t>
      </w:r>
    </w:p>
    <w:p w14:paraId="410F7611" w14:textId="77777777" w:rsidR="000C3CD7" w:rsidRDefault="000C3CD7" w:rsidP="009606CF">
      <w:pPr>
        <w:pStyle w:val="Default"/>
        <w:rPr>
          <w:sz w:val="22"/>
          <w:szCs w:val="22"/>
        </w:rPr>
      </w:pPr>
    </w:p>
    <w:p w14:paraId="1425C23B" w14:textId="21F73914" w:rsidR="0017429B" w:rsidRPr="00542E47" w:rsidRDefault="0017429B" w:rsidP="00542E47">
      <w:pPr>
        <w:pStyle w:val="Default"/>
        <w:rPr>
          <w:strike/>
          <w:color w:val="000000" w:themeColor="text1"/>
          <w:sz w:val="22"/>
          <w:szCs w:val="22"/>
        </w:rPr>
      </w:pPr>
      <w:r w:rsidRPr="00542E47">
        <w:rPr>
          <w:color w:val="000000" w:themeColor="text1"/>
          <w:sz w:val="22"/>
          <w:szCs w:val="22"/>
        </w:rPr>
        <w:t xml:space="preserve">No meetings shall take place </w:t>
      </w:r>
      <w:r w:rsidR="009C3695" w:rsidRPr="00542E47">
        <w:rPr>
          <w:color w:val="000000" w:themeColor="text1"/>
          <w:sz w:val="22"/>
          <w:szCs w:val="22"/>
        </w:rPr>
        <w:t xml:space="preserve">with any individual, commercial enterprise or other body </w:t>
      </w:r>
      <w:r w:rsidRPr="00542E47">
        <w:rPr>
          <w:color w:val="000000" w:themeColor="text1"/>
          <w:sz w:val="22"/>
          <w:szCs w:val="22"/>
        </w:rPr>
        <w:t xml:space="preserve">unless authorised </w:t>
      </w:r>
      <w:r w:rsidR="009C3695" w:rsidRPr="00542E47">
        <w:rPr>
          <w:color w:val="000000" w:themeColor="text1"/>
          <w:sz w:val="22"/>
          <w:szCs w:val="22"/>
        </w:rPr>
        <w:t xml:space="preserve">in advance </w:t>
      </w:r>
      <w:r w:rsidRPr="00542E47">
        <w:rPr>
          <w:color w:val="000000" w:themeColor="text1"/>
          <w:sz w:val="22"/>
          <w:szCs w:val="22"/>
        </w:rPr>
        <w:t xml:space="preserve">by the </w:t>
      </w:r>
      <w:r w:rsidR="00542E47">
        <w:rPr>
          <w:color w:val="000000" w:themeColor="text1"/>
          <w:sz w:val="22"/>
          <w:szCs w:val="22"/>
        </w:rPr>
        <w:t>W</w:t>
      </w:r>
      <w:r w:rsidRPr="00542E47">
        <w:rPr>
          <w:color w:val="000000" w:themeColor="text1"/>
          <w:sz w:val="22"/>
          <w:szCs w:val="22"/>
        </w:rPr>
        <w:t>G</w:t>
      </w:r>
      <w:r w:rsidR="009C3695" w:rsidRPr="00542E47">
        <w:rPr>
          <w:color w:val="000000" w:themeColor="text1"/>
          <w:sz w:val="22"/>
          <w:szCs w:val="22"/>
        </w:rPr>
        <w:t>.</w:t>
      </w:r>
      <w:r w:rsidRPr="00542E47">
        <w:rPr>
          <w:color w:val="000000" w:themeColor="text1"/>
          <w:sz w:val="22"/>
          <w:szCs w:val="22"/>
        </w:rPr>
        <w:t xml:space="preserve"> </w:t>
      </w:r>
      <w:r w:rsidR="009C3695" w:rsidRPr="00542E47">
        <w:rPr>
          <w:color w:val="000000" w:themeColor="text1"/>
          <w:sz w:val="22"/>
          <w:szCs w:val="22"/>
        </w:rPr>
        <w:t xml:space="preserve">In addition, no individual, commercial enterprise or other body shall receive any personal or financial benefit resulting from those meetings. </w:t>
      </w:r>
    </w:p>
    <w:p w14:paraId="7DA8EA75" w14:textId="77777777" w:rsidR="00DC2C22" w:rsidRPr="009C3695" w:rsidRDefault="00DC2C22" w:rsidP="009606CF">
      <w:pPr>
        <w:pStyle w:val="Default"/>
        <w:rPr>
          <w:strike/>
          <w:sz w:val="22"/>
          <w:szCs w:val="22"/>
        </w:rPr>
      </w:pPr>
    </w:p>
    <w:p w14:paraId="51D293FA" w14:textId="7B48D7E4" w:rsidR="0017429B" w:rsidRPr="00542E47" w:rsidRDefault="0017429B" w:rsidP="009606CF">
      <w:pPr>
        <w:pStyle w:val="Default"/>
        <w:rPr>
          <w:color w:val="000000" w:themeColor="text1"/>
          <w:sz w:val="22"/>
          <w:szCs w:val="22"/>
        </w:rPr>
      </w:pPr>
      <w:r w:rsidRPr="00542E47">
        <w:rPr>
          <w:color w:val="000000" w:themeColor="text1"/>
          <w:sz w:val="22"/>
          <w:szCs w:val="22"/>
        </w:rPr>
        <w:t>All</w:t>
      </w:r>
      <w:r w:rsidR="00AE2BBE" w:rsidRPr="00542E47">
        <w:rPr>
          <w:color w:val="000000" w:themeColor="text1"/>
          <w:sz w:val="22"/>
          <w:szCs w:val="22"/>
        </w:rPr>
        <w:t xml:space="preserve"> </w:t>
      </w:r>
      <w:r w:rsidRPr="00542E47">
        <w:rPr>
          <w:color w:val="000000" w:themeColor="text1"/>
          <w:sz w:val="22"/>
          <w:szCs w:val="22"/>
        </w:rPr>
        <w:t>meetings</w:t>
      </w:r>
      <w:r w:rsidR="00AE2BBE" w:rsidRPr="00542E47">
        <w:rPr>
          <w:color w:val="000000" w:themeColor="text1"/>
          <w:sz w:val="22"/>
          <w:szCs w:val="22"/>
        </w:rPr>
        <w:t>, as described above,</w:t>
      </w:r>
      <w:r w:rsidRPr="00542E47">
        <w:rPr>
          <w:color w:val="000000" w:themeColor="text1"/>
          <w:sz w:val="22"/>
          <w:szCs w:val="22"/>
        </w:rPr>
        <w:t xml:space="preserve"> must be attended by two </w:t>
      </w:r>
      <w:r w:rsidR="00542E47">
        <w:rPr>
          <w:color w:val="000000" w:themeColor="text1"/>
          <w:sz w:val="22"/>
          <w:szCs w:val="22"/>
        </w:rPr>
        <w:t>W</w:t>
      </w:r>
      <w:r w:rsidRPr="00542E47">
        <w:rPr>
          <w:color w:val="000000" w:themeColor="text1"/>
          <w:sz w:val="22"/>
          <w:szCs w:val="22"/>
        </w:rPr>
        <w:t>G members.</w:t>
      </w:r>
    </w:p>
    <w:p w14:paraId="77BF2946" w14:textId="543777F9" w:rsidR="0017429B" w:rsidRDefault="0017429B" w:rsidP="009606CF">
      <w:pPr>
        <w:pStyle w:val="Default"/>
        <w:rPr>
          <w:sz w:val="22"/>
          <w:szCs w:val="22"/>
        </w:rPr>
      </w:pPr>
    </w:p>
    <w:p w14:paraId="6F0273D4" w14:textId="2AF616A5" w:rsidR="00DC2C22" w:rsidRDefault="00DC2C22" w:rsidP="009606CF">
      <w:pPr>
        <w:pStyle w:val="Default"/>
        <w:rPr>
          <w:sz w:val="22"/>
          <w:szCs w:val="22"/>
        </w:rPr>
      </w:pPr>
      <w:r w:rsidRPr="00542E47">
        <w:rPr>
          <w:color w:val="000000" w:themeColor="text1"/>
          <w:sz w:val="22"/>
          <w:szCs w:val="22"/>
        </w:rPr>
        <w:t>All meetings</w:t>
      </w:r>
      <w:r w:rsidR="00AE2BBE" w:rsidRPr="00542E47">
        <w:rPr>
          <w:color w:val="000000" w:themeColor="text1"/>
          <w:sz w:val="22"/>
          <w:szCs w:val="22"/>
        </w:rPr>
        <w:t>, as described above,</w:t>
      </w:r>
      <w:r w:rsidRPr="00542E47">
        <w:rPr>
          <w:color w:val="000000" w:themeColor="text1"/>
          <w:sz w:val="22"/>
          <w:szCs w:val="22"/>
        </w:rPr>
        <w:t xml:space="preserve"> must be minuted and the minutes made available to the </w:t>
      </w:r>
      <w:r w:rsidR="00542E47">
        <w:rPr>
          <w:color w:val="000000" w:themeColor="text1"/>
          <w:sz w:val="22"/>
          <w:szCs w:val="22"/>
        </w:rPr>
        <w:t>W</w:t>
      </w:r>
      <w:r w:rsidRPr="00542E47">
        <w:rPr>
          <w:color w:val="000000" w:themeColor="text1"/>
          <w:sz w:val="22"/>
          <w:szCs w:val="22"/>
        </w:rPr>
        <w:t xml:space="preserve">G prior to the next </w:t>
      </w:r>
      <w:r w:rsidR="00542E47">
        <w:rPr>
          <w:color w:val="000000" w:themeColor="text1"/>
          <w:sz w:val="22"/>
          <w:szCs w:val="22"/>
        </w:rPr>
        <w:t>W</w:t>
      </w:r>
      <w:r w:rsidRPr="00542E47">
        <w:rPr>
          <w:color w:val="000000" w:themeColor="text1"/>
          <w:sz w:val="22"/>
          <w:szCs w:val="22"/>
        </w:rPr>
        <w:t xml:space="preserve">G </w:t>
      </w:r>
      <w:r>
        <w:rPr>
          <w:sz w:val="22"/>
          <w:szCs w:val="22"/>
        </w:rPr>
        <w:t>meeting.</w:t>
      </w:r>
    </w:p>
    <w:p w14:paraId="2DF942C5" w14:textId="77777777" w:rsidR="0017429B" w:rsidRDefault="0017429B" w:rsidP="009606CF">
      <w:pPr>
        <w:pStyle w:val="Default"/>
        <w:rPr>
          <w:sz w:val="22"/>
          <w:szCs w:val="22"/>
        </w:rPr>
      </w:pPr>
    </w:p>
    <w:p w14:paraId="56CF22E7" w14:textId="77777777" w:rsidR="00DC2C22" w:rsidRPr="0012761B" w:rsidRDefault="00DC2C22" w:rsidP="009606CF">
      <w:pPr>
        <w:pStyle w:val="Default"/>
        <w:rPr>
          <w:b/>
          <w:bCs/>
          <w:sz w:val="22"/>
          <w:szCs w:val="22"/>
          <w:u w:val="single"/>
        </w:rPr>
      </w:pPr>
      <w:r w:rsidRPr="0012761B">
        <w:rPr>
          <w:b/>
          <w:bCs/>
          <w:sz w:val="22"/>
          <w:szCs w:val="22"/>
          <w:u w:val="single"/>
        </w:rPr>
        <w:t>Disclosure</w:t>
      </w:r>
    </w:p>
    <w:p w14:paraId="7912F98D" w14:textId="77777777" w:rsidR="00DC2C22" w:rsidRDefault="00DC2C22" w:rsidP="009606CF">
      <w:pPr>
        <w:pStyle w:val="Default"/>
        <w:rPr>
          <w:sz w:val="22"/>
          <w:szCs w:val="22"/>
        </w:rPr>
      </w:pPr>
    </w:p>
    <w:p w14:paraId="695E88CD" w14:textId="17824A66" w:rsidR="0012761B" w:rsidRDefault="00DC2C22" w:rsidP="009606CF">
      <w:pPr>
        <w:pStyle w:val="Default"/>
        <w:rPr>
          <w:sz w:val="22"/>
          <w:szCs w:val="22"/>
        </w:rPr>
      </w:pPr>
      <w:r>
        <w:rPr>
          <w:sz w:val="22"/>
          <w:szCs w:val="22"/>
        </w:rPr>
        <w:t xml:space="preserve">All members must disclose </w:t>
      </w:r>
      <w:r w:rsidR="0012761B">
        <w:rPr>
          <w:sz w:val="22"/>
          <w:szCs w:val="22"/>
        </w:rPr>
        <w:t>any interest</w:t>
      </w:r>
      <w:r w:rsidR="00423DDB">
        <w:rPr>
          <w:sz w:val="22"/>
          <w:szCs w:val="22"/>
        </w:rPr>
        <w:t xml:space="preserve">, </w:t>
      </w:r>
      <w:r w:rsidR="0012761B">
        <w:rPr>
          <w:sz w:val="22"/>
          <w:szCs w:val="22"/>
        </w:rPr>
        <w:t xml:space="preserve">pecuniary or </w:t>
      </w:r>
      <w:r w:rsidR="00F97908">
        <w:rPr>
          <w:sz w:val="22"/>
          <w:szCs w:val="22"/>
        </w:rPr>
        <w:t>non-pecuniary</w:t>
      </w:r>
      <w:r w:rsidR="00423DDB">
        <w:rPr>
          <w:sz w:val="22"/>
          <w:szCs w:val="22"/>
        </w:rPr>
        <w:t>,</w:t>
      </w:r>
      <w:r w:rsidR="0012761B">
        <w:rPr>
          <w:sz w:val="22"/>
          <w:szCs w:val="22"/>
        </w:rPr>
        <w:t xml:space="preserve"> in any body, commercial enterprise or individual that becomes involved in the review.</w:t>
      </w:r>
    </w:p>
    <w:p w14:paraId="1622A28F" w14:textId="49C30863" w:rsidR="0012761B" w:rsidRDefault="0012761B" w:rsidP="009606CF">
      <w:pPr>
        <w:pStyle w:val="Default"/>
        <w:rPr>
          <w:sz w:val="22"/>
          <w:szCs w:val="22"/>
        </w:rPr>
      </w:pPr>
    </w:p>
    <w:p w14:paraId="5A259FE5" w14:textId="1322BC84" w:rsidR="0012761B" w:rsidRDefault="0012761B" w:rsidP="009606CF">
      <w:pPr>
        <w:pStyle w:val="Default"/>
        <w:rPr>
          <w:sz w:val="22"/>
          <w:szCs w:val="22"/>
        </w:rPr>
      </w:pPr>
      <w:r w:rsidRPr="0012761B">
        <w:rPr>
          <w:b/>
          <w:bCs/>
          <w:sz w:val="22"/>
          <w:szCs w:val="22"/>
          <w:u w:val="single"/>
        </w:rPr>
        <w:t>Anonymity</w:t>
      </w:r>
      <w:r>
        <w:rPr>
          <w:sz w:val="22"/>
          <w:szCs w:val="22"/>
        </w:rPr>
        <w:t xml:space="preserve"> </w:t>
      </w:r>
    </w:p>
    <w:p w14:paraId="36A6BF7D" w14:textId="360CE658" w:rsidR="0012761B" w:rsidRDefault="0012761B" w:rsidP="009606CF">
      <w:pPr>
        <w:pStyle w:val="Default"/>
        <w:rPr>
          <w:sz w:val="22"/>
          <w:szCs w:val="22"/>
        </w:rPr>
      </w:pPr>
    </w:p>
    <w:p w14:paraId="27ED7FD5" w14:textId="5150F94D" w:rsidR="0012761B" w:rsidRDefault="00542E47" w:rsidP="009606CF">
      <w:pPr>
        <w:pStyle w:val="Default"/>
        <w:rPr>
          <w:sz w:val="22"/>
          <w:szCs w:val="22"/>
        </w:rPr>
      </w:pPr>
      <w:r>
        <w:rPr>
          <w:sz w:val="22"/>
          <w:szCs w:val="22"/>
        </w:rPr>
        <w:t>W</w:t>
      </w:r>
      <w:r w:rsidR="0012761B">
        <w:rPr>
          <w:sz w:val="22"/>
          <w:szCs w:val="22"/>
        </w:rPr>
        <w:t>G Members must advise those bodies, commercial enterprises and individuals they meet with; that their input will be made public in the form of reports</w:t>
      </w:r>
      <w:r w:rsidR="00C71AEE">
        <w:rPr>
          <w:sz w:val="22"/>
          <w:szCs w:val="22"/>
        </w:rPr>
        <w:t xml:space="preserve"> and minutes. On occasion that input may be as simple as Y &amp; Z met with X.</w:t>
      </w:r>
    </w:p>
    <w:p w14:paraId="72F3F5CC" w14:textId="77777777" w:rsidR="0012761B" w:rsidRDefault="0012761B" w:rsidP="009606CF">
      <w:pPr>
        <w:pStyle w:val="Default"/>
        <w:rPr>
          <w:sz w:val="22"/>
          <w:szCs w:val="22"/>
        </w:rPr>
      </w:pPr>
    </w:p>
    <w:p w14:paraId="6B9302B3" w14:textId="0440BB65" w:rsidR="00C71AEE" w:rsidRPr="00542E47" w:rsidRDefault="0037632E" w:rsidP="009606CF">
      <w:pPr>
        <w:pStyle w:val="Default"/>
        <w:rPr>
          <w:b/>
          <w:bCs/>
          <w:strike/>
          <w:color w:val="000000" w:themeColor="text1"/>
          <w:sz w:val="22"/>
          <w:szCs w:val="22"/>
          <w:u w:val="single"/>
        </w:rPr>
      </w:pPr>
      <w:r w:rsidRPr="00542E47">
        <w:rPr>
          <w:b/>
          <w:bCs/>
          <w:color w:val="000000" w:themeColor="text1"/>
          <w:sz w:val="22"/>
          <w:szCs w:val="22"/>
          <w:u w:val="single"/>
        </w:rPr>
        <w:t xml:space="preserve">Terms of Reference </w:t>
      </w:r>
    </w:p>
    <w:p w14:paraId="05AC959D" w14:textId="48F4554B" w:rsidR="00C71AEE" w:rsidRDefault="00C71AEE" w:rsidP="009606CF">
      <w:pPr>
        <w:pStyle w:val="Default"/>
        <w:rPr>
          <w:b/>
          <w:bCs/>
          <w:sz w:val="22"/>
          <w:szCs w:val="22"/>
          <w:u w:val="single"/>
        </w:rPr>
      </w:pPr>
    </w:p>
    <w:p w14:paraId="6078ECFE" w14:textId="41B1EE61" w:rsidR="00C71AEE" w:rsidRPr="00542E47" w:rsidRDefault="00C71AEE" w:rsidP="009606CF">
      <w:pPr>
        <w:pStyle w:val="Default"/>
        <w:rPr>
          <w:strike/>
          <w:color w:val="FF0000"/>
          <w:sz w:val="22"/>
          <w:szCs w:val="22"/>
        </w:rPr>
      </w:pPr>
      <w:r w:rsidRPr="00C71AEE">
        <w:rPr>
          <w:sz w:val="22"/>
          <w:szCs w:val="22"/>
        </w:rPr>
        <w:t xml:space="preserve">All </w:t>
      </w:r>
      <w:r w:rsidR="00542E47">
        <w:rPr>
          <w:sz w:val="22"/>
          <w:szCs w:val="22"/>
        </w:rPr>
        <w:t>W</w:t>
      </w:r>
      <w:r>
        <w:rPr>
          <w:sz w:val="22"/>
          <w:szCs w:val="22"/>
        </w:rPr>
        <w:t>G members shall comply with its Terms of Reference.</w:t>
      </w:r>
    </w:p>
    <w:p w14:paraId="5CC35941" w14:textId="77777777" w:rsidR="00C71AEE" w:rsidRPr="00542E47" w:rsidRDefault="00C71AEE" w:rsidP="009606CF">
      <w:pPr>
        <w:pStyle w:val="Default"/>
        <w:rPr>
          <w:color w:val="000000" w:themeColor="text1"/>
          <w:sz w:val="22"/>
          <w:szCs w:val="22"/>
        </w:rPr>
      </w:pPr>
    </w:p>
    <w:p w14:paraId="631804C1" w14:textId="2C3FD999" w:rsidR="009606CF" w:rsidRPr="00542E47" w:rsidRDefault="00C71AEE" w:rsidP="00542E47">
      <w:pPr>
        <w:pStyle w:val="Default"/>
        <w:rPr>
          <w:b/>
          <w:bCs/>
          <w:color w:val="000000" w:themeColor="text1"/>
          <w:sz w:val="22"/>
          <w:szCs w:val="22"/>
          <w:u w:val="single"/>
        </w:rPr>
      </w:pPr>
      <w:r w:rsidRPr="00542E47">
        <w:rPr>
          <w:b/>
          <w:bCs/>
          <w:color w:val="000000" w:themeColor="text1"/>
          <w:sz w:val="22"/>
          <w:szCs w:val="22"/>
          <w:u w:val="single"/>
        </w:rPr>
        <w:t>Meetings</w:t>
      </w:r>
      <w:r w:rsidR="008637B3" w:rsidRPr="00542E47">
        <w:rPr>
          <w:b/>
          <w:bCs/>
          <w:color w:val="000000" w:themeColor="text1"/>
          <w:sz w:val="22"/>
          <w:szCs w:val="22"/>
          <w:u w:val="single"/>
        </w:rPr>
        <w:t xml:space="preserve"> attendance</w:t>
      </w:r>
    </w:p>
    <w:p w14:paraId="62241E53" w14:textId="1EAC414D" w:rsidR="00C71AEE" w:rsidRDefault="00C71AEE" w:rsidP="00C71AEE">
      <w:pPr>
        <w:pStyle w:val="Default"/>
        <w:ind w:left="67"/>
        <w:rPr>
          <w:b/>
          <w:bCs/>
          <w:color w:val="auto"/>
          <w:sz w:val="22"/>
          <w:szCs w:val="22"/>
          <w:u w:val="single"/>
        </w:rPr>
      </w:pPr>
    </w:p>
    <w:p w14:paraId="3024BB6A" w14:textId="705AB24D" w:rsidR="005E5606" w:rsidRDefault="00C71AEE" w:rsidP="00C71AEE">
      <w:pPr>
        <w:pStyle w:val="Default"/>
        <w:ind w:left="67"/>
        <w:rPr>
          <w:color w:val="auto"/>
          <w:sz w:val="22"/>
          <w:szCs w:val="22"/>
        </w:rPr>
      </w:pPr>
      <w:r w:rsidRPr="00C71AEE">
        <w:rPr>
          <w:color w:val="auto"/>
          <w:sz w:val="22"/>
          <w:szCs w:val="22"/>
        </w:rPr>
        <w:t xml:space="preserve">All </w:t>
      </w:r>
      <w:r w:rsidR="00542E47">
        <w:rPr>
          <w:color w:val="auto"/>
          <w:sz w:val="22"/>
          <w:szCs w:val="22"/>
        </w:rPr>
        <w:t>W</w:t>
      </w:r>
      <w:r w:rsidRPr="00C71AEE">
        <w:rPr>
          <w:color w:val="auto"/>
          <w:sz w:val="22"/>
          <w:szCs w:val="22"/>
        </w:rPr>
        <w:t>G Members</w:t>
      </w:r>
      <w:r>
        <w:rPr>
          <w:color w:val="auto"/>
          <w:sz w:val="22"/>
          <w:szCs w:val="22"/>
        </w:rPr>
        <w:t xml:space="preserve"> will endeavour to attend </w:t>
      </w:r>
      <w:r w:rsidR="00542E47">
        <w:rPr>
          <w:color w:val="auto"/>
          <w:sz w:val="22"/>
          <w:szCs w:val="22"/>
        </w:rPr>
        <w:t>all</w:t>
      </w:r>
      <w:r>
        <w:rPr>
          <w:color w:val="auto"/>
          <w:sz w:val="22"/>
          <w:szCs w:val="22"/>
        </w:rPr>
        <w:t xml:space="preserve"> meetings</w:t>
      </w:r>
      <w:r w:rsidR="00F97908">
        <w:rPr>
          <w:color w:val="auto"/>
          <w:sz w:val="22"/>
          <w:szCs w:val="22"/>
        </w:rPr>
        <w:t xml:space="preserve">, ensuring that any apologies are </w:t>
      </w:r>
    </w:p>
    <w:p w14:paraId="6B819E99" w14:textId="6A468CCE" w:rsidR="006D0959" w:rsidRPr="00542E47" w:rsidRDefault="00F97908" w:rsidP="00542E47">
      <w:pPr>
        <w:pStyle w:val="Default"/>
        <w:ind w:left="67"/>
        <w:rPr>
          <w:color w:val="auto"/>
          <w:sz w:val="22"/>
          <w:szCs w:val="22"/>
        </w:rPr>
      </w:pPr>
      <w:r>
        <w:rPr>
          <w:color w:val="auto"/>
          <w:sz w:val="22"/>
          <w:szCs w:val="22"/>
        </w:rPr>
        <w:t xml:space="preserve">sent to the </w:t>
      </w:r>
      <w:r w:rsidR="00D253F7">
        <w:rPr>
          <w:color w:val="auto"/>
          <w:sz w:val="22"/>
          <w:szCs w:val="22"/>
        </w:rPr>
        <w:t>chairperson</w:t>
      </w:r>
      <w:r>
        <w:rPr>
          <w:color w:val="auto"/>
          <w:sz w:val="22"/>
          <w:szCs w:val="22"/>
        </w:rPr>
        <w:t xml:space="preserve"> as soon as possibl</w:t>
      </w:r>
      <w:r w:rsidR="00542E47">
        <w:rPr>
          <w:color w:val="auto"/>
          <w:sz w:val="22"/>
          <w:szCs w:val="22"/>
        </w:rPr>
        <w:t>e.</w:t>
      </w:r>
    </w:p>
    <w:sectPr w:rsidR="006D0959" w:rsidRPr="00542E47" w:rsidSect="00542E47">
      <w:pgSz w:w="11906" w:h="17338"/>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B6C0C"/>
    <w:multiLevelType w:val="hybridMultilevel"/>
    <w:tmpl w:val="461ABB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29A42F"/>
    <w:multiLevelType w:val="hybridMultilevel"/>
    <w:tmpl w:val="CD8652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833EA8"/>
    <w:multiLevelType w:val="hybridMultilevel"/>
    <w:tmpl w:val="0AAA817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857885989">
    <w:abstractNumId w:val="1"/>
  </w:num>
  <w:num w:numId="2" w16cid:durableId="1380741826">
    <w:abstractNumId w:val="0"/>
  </w:num>
  <w:num w:numId="3" w16cid:durableId="1103914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CF"/>
    <w:rsid w:val="00083FF4"/>
    <w:rsid w:val="000C3CD7"/>
    <w:rsid w:val="00114436"/>
    <w:rsid w:val="0012761B"/>
    <w:rsid w:val="0017429B"/>
    <w:rsid w:val="003279EC"/>
    <w:rsid w:val="0037632E"/>
    <w:rsid w:val="00423DDB"/>
    <w:rsid w:val="00486710"/>
    <w:rsid w:val="00542E47"/>
    <w:rsid w:val="005E5606"/>
    <w:rsid w:val="00656945"/>
    <w:rsid w:val="006D0959"/>
    <w:rsid w:val="008637B3"/>
    <w:rsid w:val="00944A31"/>
    <w:rsid w:val="009606CF"/>
    <w:rsid w:val="009C3695"/>
    <w:rsid w:val="00AB5290"/>
    <w:rsid w:val="00AE2BBE"/>
    <w:rsid w:val="00C71AEE"/>
    <w:rsid w:val="00D253F7"/>
    <w:rsid w:val="00DC2C22"/>
    <w:rsid w:val="00F97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7D41"/>
  <w15:chartTrackingRefBased/>
  <w15:docId w15:val="{F85AA6F3-4777-46FB-B258-5E2EA5A1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6CF"/>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82461">
      <w:bodyDiv w:val="1"/>
      <w:marLeft w:val="0"/>
      <w:marRight w:val="0"/>
      <w:marTop w:val="0"/>
      <w:marBottom w:val="0"/>
      <w:divBdr>
        <w:top w:val="none" w:sz="0" w:space="0" w:color="auto"/>
        <w:left w:val="none" w:sz="0" w:space="0" w:color="auto"/>
        <w:bottom w:val="none" w:sz="0" w:space="0" w:color="auto"/>
        <w:right w:val="none" w:sz="0" w:space="0" w:color="auto"/>
      </w:divBdr>
      <w:divsChild>
        <w:div w:id="213281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botham</dc:creator>
  <cp:keywords/>
  <dc:description/>
  <cp:lastModifiedBy>Bob Lunn</cp:lastModifiedBy>
  <cp:revision>2</cp:revision>
  <cp:lastPrinted>2023-01-04T14:33:00Z</cp:lastPrinted>
  <dcterms:created xsi:type="dcterms:W3CDTF">2023-03-01T12:54:00Z</dcterms:created>
  <dcterms:modified xsi:type="dcterms:W3CDTF">2023-03-01T12:54:00Z</dcterms:modified>
</cp:coreProperties>
</file>